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11D9" w14:textId="77777777" w:rsidR="00285F0B" w:rsidRDefault="00285F0B" w:rsidP="00EE2C91">
      <w:pPr>
        <w:spacing w:after="0" w:line="240" w:lineRule="auto"/>
        <w:jc w:val="center"/>
        <w:rPr>
          <w:rFonts w:asciiTheme="minorHAnsi" w:hAnsiTheme="minorHAnsi"/>
          <w:b/>
          <w:sz w:val="32"/>
          <w:szCs w:val="32"/>
        </w:rPr>
      </w:pPr>
    </w:p>
    <w:p w14:paraId="252C1F62" w14:textId="19541400" w:rsidR="00A75551" w:rsidRDefault="00285F0B" w:rsidP="00EE2C91">
      <w:pPr>
        <w:spacing w:after="0" w:line="240" w:lineRule="auto"/>
        <w:jc w:val="center"/>
        <w:rPr>
          <w:rFonts w:asciiTheme="minorHAnsi" w:hAnsiTheme="minorHAnsi"/>
          <w:b/>
          <w:sz w:val="32"/>
          <w:szCs w:val="32"/>
        </w:rPr>
      </w:pPr>
      <w:r>
        <w:rPr>
          <w:rFonts w:asciiTheme="minorHAnsi" w:hAnsiTheme="minorHAnsi"/>
          <w:b/>
          <w:sz w:val="32"/>
          <w:szCs w:val="32"/>
        </w:rPr>
        <w:t>Approved</w:t>
      </w:r>
      <w:r w:rsidR="00A75551" w:rsidRPr="00C118FC">
        <w:rPr>
          <w:rFonts w:asciiTheme="minorHAnsi" w:hAnsiTheme="minorHAnsi"/>
          <w:b/>
          <w:sz w:val="32"/>
          <w:szCs w:val="32"/>
        </w:rPr>
        <w:t xml:space="preserve"> Education Disclosure Form</w:t>
      </w:r>
    </w:p>
    <w:p w14:paraId="28BCAAB9" w14:textId="77777777" w:rsidR="00A75551" w:rsidRPr="00C118FC" w:rsidRDefault="00A75551" w:rsidP="00EE2C91">
      <w:pPr>
        <w:spacing w:after="0" w:line="240" w:lineRule="auto"/>
        <w:jc w:val="center"/>
        <w:rPr>
          <w:rFonts w:asciiTheme="minorHAnsi" w:hAnsiTheme="minorHAnsi"/>
          <w:b/>
          <w:sz w:val="32"/>
          <w:szCs w:val="32"/>
        </w:rPr>
      </w:pPr>
      <w:r>
        <w:rPr>
          <w:rFonts w:asciiTheme="minorHAnsi" w:hAnsiTheme="minorHAnsi"/>
          <w:b/>
          <w:i/>
        </w:rPr>
        <w:t>This document must be completed electronically.</w:t>
      </w:r>
    </w:p>
    <w:tbl>
      <w:tblPr>
        <w:tblW w:w="10800" w:type="dxa"/>
        <w:tblInd w:w="-10" w:type="dxa"/>
        <w:tblBorders>
          <w:top w:val="single" w:sz="12" w:space="0" w:color="auto"/>
          <w:left w:val="single" w:sz="12" w:space="0" w:color="auto"/>
          <w:bottom w:val="single" w:sz="12" w:space="0" w:color="auto"/>
          <w:right w:val="single" w:sz="12" w:space="0" w:color="auto"/>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5476"/>
        <w:gridCol w:w="5324"/>
      </w:tblGrid>
      <w:tr w:rsidR="00A75551" w:rsidRPr="00C118FC" w14:paraId="3882EE1C" w14:textId="77777777" w:rsidTr="006E5F02">
        <w:trPr>
          <w:trHeight w:val="3097"/>
        </w:trPr>
        <w:tc>
          <w:tcPr>
            <w:tcW w:w="5476" w:type="dxa"/>
            <w:shd w:val="clear" w:color="auto" w:fill="F2F2F2"/>
            <w:tcMar>
              <w:top w:w="115" w:type="dxa"/>
              <w:left w:w="108" w:type="dxa"/>
              <w:bottom w:w="115" w:type="dxa"/>
              <w:right w:w="108" w:type="dxa"/>
            </w:tcMar>
            <w:hideMark/>
          </w:tcPr>
          <w:p w14:paraId="68EE56EB" w14:textId="77777777" w:rsidR="00A75551" w:rsidRPr="00C118FC" w:rsidRDefault="00A75551" w:rsidP="00547E21">
            <w:pPr>
              <w:spacing w:after="120" w:line="240" w:lineRule="auto"/>
              <w:rPr>
                <w:rFonts w:asciiTheme="minorHAnsi" w:hAnsiTheme="minorHAnsi"/>
                <w:b/>
                <w:i/>
                <w:color w:val="7030A0"/>
              </w:rPr>
            </w:pPr>
            <w:r w:rsidRPr="00C118FC">
              <w:rPr>
                <w:rFonts w:asciiTheme="minorHAnsi" w:hAnsiTheme="minorHAnsi"/>
                <w:b/>
                <w:bCs/>
                <w:i/>
                <w:color w:val="7030A0"/>
              </w:rPr>
              <w:t xml:space="preserve">To be completed by Nurse Planner or Designee </w:t>
            </w:r>
          </w:p>
          <w:p w14:paraId="1A895BCD"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Name of Individual:</w:t>
            </w:r>
          </w:p>
          <w:p w14:paraId="22938690" w14:textId="53ED0A0E"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__</w:t>
            </w:r>
            <w:r w:rsidR="00124C68">
              <w:rPr>
                <w:rFonts w:asciiTheme="minorHAnsi" w:hAnsiTheme="minorHAnsi"/>
                <w:b/>
                <w:iCs/>
              </w:rPr>
              <w:t>_______________</w:t>
            </w:r>
            <w:r w:rsidRPr="00C118FC">
              <w:rPr>
                <w:rFonts w:asciiTheme="minorHAnsi" w:hAnsiTheme="minorHAnsi"/>
                <w:b/>
                <w:iCs/>
              </w:rPr>
              <w:t>__________________________</w:t>
            </w:r>
          </w:p>
          <w:p w14:paraId="109E19E8"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Title of NCPD Activity:</w:t>
            </w:r>
          </w:p>
          <w:p w14:paraId="1C5499B9" w14:textId="61B2637F"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_</w:t>
            </w:r>
            <w:r w:rsidR="00B7723A">
              <w:rPr>
                <w:rFonts w:asciiTheme="minorHAnsi" w:hAnsiTheme="minorHAnsi"/>
                <w:b/>
                <w:iCs/>
                <w:u w:val="single"/>
              </w:rPr>
              <w:t>Spark &amp; Sustain</w:t>
            </w:r>
            <w:r w:rsidR="00934445">
              <w:rPr>
                <w:rFonts w:asciiTheme="minorHAnsi" w:hAnsiTheme="minorHAnsi"/>
                <w:b/>
                <w:iCs/>
                <w:u w:val="single"/>
              </w:rPr>
              <w:t>:</w:t>
            </w:r>
            <w:r w:rsidR="00B7723A">
              <w:rPr>
                <w:rFonts w:asciiTheme="minorHAnsi" w:hAnsiTheme="minorHAnsi"/>
                <w:b/>
                <w:iCs/>
                <w:u w:val="single"/>
              </w:rPr>
              <w:t xml:space="preserve"> People, </w:t>
            </w:r>
            <w:r w:rsidR="00934445">
              <w:rPr>
                <w:rFonts w:asciiTheme="minorHAnsi" w:hAnsiTheme="minorHAnsi"/>
                <w:b/>
                <w:iCs/>
                <w:u w:val="single"/>
              </w:rPr>
              <w:t>P</w:t>
            </w:r>
            <w:r w:rsidR="00B7723A">
              <w:rPr>
                <w:rFonts w:asciiTheme="minorHAnsi" w:hAnsiTheme="minorHAnsi"/>
                <w:b/>
                <w:iCs/>
                <w:u w:val="single"/>
              </w:rPr>
              <w:t xml:space="preserve">ractice &amp; Progress in </w:t>
            </w:r>
            <w:r w:rsidR="00B20750">
              <w:rPr>
                <w:rFonts w:asciiTheme="minorHAnsi" w:hAnsiTheme="minorHAnsi"/>
                <w:b/>
                <w:iCs/>
                <w:u w:val="single"/>
              </w:rPr>
              <w:t>Clinical Research Nursing</w:t>
            </w:r>
            <w:r w:rsidRPr="00C118FC">
              <w:rPr>
                <w:rFonts w:asciiTheme="minorHAnsi" w:hAnsiTheme="minorHAnsi"/>
                <w:b/>
                <w:iCs/>
              </w:rPr>
              <w:t>__</w:t>
            </w:r>
          </w:p>
          <w:p w14:paraId="749A09C6"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Date and location of Education:</w:t>
            </w:r>
          </w:p>
          <w:p w14:paraId="5475DA47" w14:textId="45F42857" w:rsidR="00A75551" w:rsidRPr="00C118FC" w:rsidRDefault="00A75551" w:rsidP="00547E21">
            <w:pPr>
              <w:spacing w:after="120" w:line="240" w:lineRule="auto"/>
              <w:rPr>
                <w:rFonts w:asciiTheme="minorHAnsi" w:hAnsiTheme="minorHAnsi"/>
                <w:b/>
                <w:i/>
              </w:rPr>
            </w:pPr>
            <w:r w:rsidRPr="00C118FC">
              <w:rPr>
                <w:rFonts w:asciiTheme="minorHAnsi" w:hAnsiTheme="minorHAnsi"/>
                <w:b/>
                <w:iCs/>
              </w:rPr>
              <w:t>_</w:t>
            </w:r>
            <w:r w:rsidR="00B614DB" w:rsidRPr="00B614DB">
              <w:rPr>
                <w:rFonts w:asciiTheme="minorHAnsi" w:hAnsiTheme="minorHAnsi"/>
                <w:b/>
                <w:iCs/>
                <w:u w:val="single"/>
              </w:rPr>
              <w:t>October 14 – 16, 2026 / Virtual</w:t>
            </w:r>
            <w:r w:rsidRPr="00C118FC">
              <w:rPr>
                <w:rFonts w:asciiTheme="minorHAnsi" w:hAnsiTheme="minorHAnsi"/>
                <w:b/>
                <w:iCs/>
              </w:rPr>
              <w:t>__________________</w:t>
            </w:r>
          </w:p>
        </w:tc>
        <w:tc>
          <w:tcPr>
            <w:tcW w:w="5324" w:type="dxa"/>
            <w:shd w:val="clear" w:color="auto" w:fill="F2F2F2"/>
            <w:tcMar>
              <w:top w:w="115" w:type="dxa"/>
              <w:left w:w="108" w:type="dxa"/>
              <w:bottom w:w="115" w:type="dxa"/>
              <w:right w:w="108" w:type="dxa"/>
            </w:tcMar>
            <w:hideMark/>
          </w:tcPr>
          <w:p w14:paraId="4843BE9E" w14:textId="77777777" w:rsidR="00A75551" w:rsidRDefault="00A75551" w:rsidP="00547E21">
            <w:pPr>
              <w:spacing w:after="120" w:line="240" w:lineRule="auto"/>
              <w:rPr>
                <w:rFonts w:asciiTheme="minorHAnsi" w:hAnsiTheme="minorHAnsi"/>
                <w:b/>
                <w:i/>
              </w:rPr>
            </w:pPr>
            <w:r w:rsidRPr="00C118FC">
              <w:rPr>
                <w:rFonts w:asciiTheme="minorHAnsi" w:hAnsiTheme="minorHAnsi"/>
                <w:b/>
                <w:i/>
                <w:color w:val="7030A0"/>
              </w:rPr>
              <w:t>Individual’s prospective role(s) in NCPD activity:</w:t>
            </w:r>
            <w:r>
              <w:rPr>
                <w:rFonts w:asciiTheme="minorHAnsi" w:hAnsiTheme="minorHAnsi"/>
                <w:b/>
                <w:i/>
              </w:rPr>
              <w:t xml:space="preserve"> Identify the prospective role(s) that this person may have in the planning and delivery of this education (choose all that apply)</w:t>
            </w:r>
          </w:p>
          <w:p w14:paraId="69F491A8" w14:textId="5DC9A359" w:rsidR="00A75551" w:rsidRPr="00C118FC" w:rsidRDefault="00000000" w:rsidP="00547E21">
            <w:pPr>
              <w:spacing w:after="120" w:line="240" w:lineRule="auto"/>
              <w:rPr>
                <w:rFonts w:asciiTheme="minorHAnsi" w:hAnsiTheme="minorHAnsi"/>
                <w:b/>
                <w:iCs/>
              </w:rPr>
            </w:pPr>
            <w:sdt>
              <w:sdtPr>
                <w:rPr>
                  <w:rFonts w:asciiTheme="minorHAnsi" w:hAnsiTheme="minorHAnsi"/>
                  <w:b/>
                  <w:iCs/>
                </w:rPr>
                <w:id w:val="-149908561"/>
                <w14:checkbox>
                  <w14:checked w14:val="0"/>
                  <w14:checkedState w14:val="2612" w14:font="MS Gothic"/>
                  <w14:uncheckedState w14:val="2610" w14:font="MS Gothic"/>
                </w14:checkbox>
              </w:sdt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Nurse Planner </w:t>
            </w:r>
          </w:p>
          <w:p w14:paraId="6684C733" w14:textId="77777777" w:rsidR="00A75551" w:rsidRPr="00C118FC" w:rsidRDefault="00000000" w:rsidP="00547E21">
            <w:pPr>
              <w:spacing w:after="120" w:line="240" w:lineRule="auto"/>
              <w:rPr>
                <w:rFonts w:asciiTheme="minorHAnsi" w:hAnsiTheme="minorHAnsi"/>
                <w:b/>
                <w:iCs/>
              </w:rPr>
            </w:pPr>
            <w:sdt>
              <w:sdtPr>
                <w:rPr>
                  <w:rFonts w:asciiTheme="minorHAnsi" w:hAnsiTheme="minorHAnsi"/>
                  <w:b/>
                  <w:iCs/>
                </w:rPr>
                <w:id w:val="-552312608"/>
                <w14:checkbox>
                  <w14:checked w14:val="0"/>
                  <w14:checkedState w14:val="2612" w14:font="MS Gothic"/>
                  <w14:uncheckedState w14:val="2610" w14:font="MS Gothic"/>
                </w14:checkbox>
              </w:sdt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Content Expert </w:t>
            </w:r>
          </w:p>
          <w:p w14:paraId="0EDAE252" w14:textId="77777777" w:rsidR="00A75551" w:rsidRPr="00C118FC" w:rsidRDefault="00000000" w:rsidP="00547E21">
            <w:pPr>
              <w:spacing w:after="120" w:line="240" w:lineRule="auto"/>
              <w:rPr>
                <w:rFonts w:asciiTheme="minorHAnsi" w:hAnsiTheme="minorHAnsi"/>
                <w:b/>
                <w:iCs/>
              </w:rPr>
            </w:pPr>
            <w:sdt>
              <w:sdtPr>
                <w:rPr>
                  <w:rFonts w:asciiTheme="minorHAnsi" w:hAnsiTheme="minorHAnsi"/>
                  <w:b/>
                  <w:iCs/>
                </w:rPr>
                <w:id w:val="-479695327"/>
                <w14:checkbox>
                  <w14:checked w14:val="0"/>
                  <w14:checkedState w14:val="2612" w14:font="MS Gothic"/>
                  <w14:uncheckedState w14:val="2610" w14:font="MS Gothic"/>
                </w14:checkbox>
              </w:sdt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Teacher, Instructor, Faculty</w:t>
            </w:r>
          </w:p>
          <w:p w14:paraId="7E2921C0" w14:textId="77777777" w:rsidR="00A75551" w:rsidRPr="00C118FC" w:rsidRDefault="00000000" w:rsidP="00547E21">
            <w:pPr>
              <w:spacing w:after="120" w:line="240" w:lineRule="auto"/>
              <w:rPr>
                <w:rFonts w:asciiTheme="minorHAnsi" w:hAnsiTheme="minorHAnsi"/>
                <w:b/>
                <w:iCs/>
              </w:rPr>
            </w:pPr>
            <w:sdt>
              <w:sdtPr>
                <w:rPr>
                  <w:rFonts w:asciiTheme="minorHAnsi" w:hAnsiTheme="minorHAnsi"/>
                  <w:b/>
                  <w:iCs/>
                </w:rPr>
                <w:id w:val="550512827"/>
                <w14:checkbox>
                  <w14:checked w14:val="0"/>
                  <w14:checkedState w14:val="2612" w14:font="MS Gothic"/>
                  <w14:uncheckedState w14:val="2610" w14:font="MS Gothic"/>
                </w14:checkbox>
              </w:sdt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Author, Writer</w:t>
            </w:r>
          </w:p>
          <w:p w14:paraId="0B00CB46" w14:textId="28E305F0" w:rsidR="00A75551" w:rsidRPr="00C118FC" w:rsidRDefault="00000000" w:rsidP="00547E21">
            <w:pPr>
              <w:spacing w:after="120" w:line="240" w:lineRule="auto"/>
              <w:rPr>
                <w:rFonts w:asciiTheme="minorHAnsi" w:hAnsiTheme="minorHAnsi"/>
                <w:b/>
                <w:i/>
              </w:rPr>
            </w:pPr>
            <w:sdt>
              <w:sdtPr>
                <w:rPr>
                  <w:rFonts w:asciiTheme="minorHAnsi" w:hAnsiTheme="minorHAnsi"/>
                  <w:b/>
                  <w:iCs/>
                </w:rPr>
                <w:id w:val="1656961616"/>
                <w14:checkbox>
                  <w14:checked w14:val="1"/>
                  <w14:checkedState w14:val="2612" w14:font="MS Gothic"/>
                  <w14:uncheckedState w14:val="2610" w14:font="MS Gothic"/>
                </w14:checkbox>
              </w:sdtPr>
              <w:sdtContent>
                <w:r w:rsidR="00764D05">
                  <w:rPr>
                    <w:rFonts w:ascii="MS Gothic" w:eastAsia="MS Gothic" w:hAnsi="MS Gothic" w:hint="eastAsia"/>
                    <w:b/>
                    <w:iCs/>
                  </w:rPr>
                  <w:t>☒</w:t>
                </w:r>
              </w:sdtContent>
            </w:sdt>
            <w:r w:rsidR="00A75551" w:rsidRPr="00C118FC">
              <w:rPr>
                <w:rFonts w:asciiTheme="minorHAnsi" w:hAnsiTheme="minorHAnsi"/>
                <w:b/>
                <w:iCs/>
              </w:rPr>
              <w:t xml:space="preserve"> Reviewer</w:t>
            </w:r>
          </w:p>
        </w:tc>
      </w:tr>
    </w:tbl>
    <w:tbl>
      <w:tblPr>
        <w:tblpPr w:leftFromText="180" w:rightFromText="180" w:vertAnchor="text" w:horzAnchor="margin" w:tblpXSpec="center" w:tblpY="189"/>
        <w:tblW w:w="10800" w:type="dxa"/>
        <w:tblCellMar>
          <w:left w:w="0" w:type="dxa"/>
          <w:right w:w="0" w:type="dxa"/>
        </w:tblCellMar>
        <w:tblLook w:val="01E0" w:firstRow="1" w:lastRow="1" w:firstColumn="1" w:lastColumn="1" w:noHBand="0" w:noVBand="0"/>
      </w:tblPr>
      <w:tblGrid>
        <w:gridCol w:w="560"/>
        <w:gridCol w:w="3020"/>
        <w:gridCol w:w="3520"/>
        <w:gridCol w:w="1020"/>
        <w:gridCol w:w="2680"/>
      </w:tblGrid>
      <w:tr w:rsidR="0001479B" w:rsidRPr="00C118FC" w14:paraId="51C1F2EC" w14:textId="77777777" w:rsidTr="00EE2C91">
        <w:trPr>
          <w:trHeight w:val="1302"/>
        </w:trPr>
        <w:tc>
          <w:tcPr>
            <w:tcW w:w="10800" w:type="dxa"/>
            <w:gridSpan w:val="5"/>
            <w:tcBorders>
              <w:top w:val="single" w:sz="8" w:space="0" w:color="FFFFFF"/>
              <w:left w:val="single" w:sz="8" w:space="0" w:color="FFFFFF"/>
              <w:bottom w:val="single" w:sz="24" w:space="0" w:color="FFFFFF"/>
              <w:right w:val="single" w:sz="8" w:space="0" w:color="FFFFFF"/>
            </w:tcBorders>
            <w:shd w:val="clear" w:color="auto" w:fill="DCE6F2"/>
            <w:tcMar>
              <w:top w:w="115" w:type="dxa"/>
              <w:left w:w="108" w:type="dxa"/>
              <w:bottom w:w="115" w:type="dxa"/>
              <w:right w:w="108" w:type="dxa"/>
            </w:tcMar>
            <w:hideMark/>
          </w:tcPr>
          <w:p w14:paraId="1AC684C5" w14:textId="77777777" w:rsidR="0001479B" w:rsidRPr="00C118FC" w:rsidRDefault="0001479B" w:rsidP="0001479B">
            <w:pPr>
              <w:spacing w:after="0" w:line="240" w:lineRule="auto"/>
              <w:rPr>
                <w:rFonts w:ascii="Arial" w:hAnsi="Arial" w:cs="Arial"/>
                <w:sz w:val="36"/>
                <w:szCs w:val="36"/>
                <w:lang w:bidi="ar-SA"/>
              </w:rPr>
            </w:pPr>
            <w:r w:rsidRPr="00C118FC">
              <w:rPr>
                <w:rFonts w:ascii="Arial" w:hAnsi="Arial" w:cs="Arial"/>
                <w:b/>
                <w:bCs/>
                <w:i/>
                <w:iCs/>
                <w:color w:val="7030A0"/>
                <w:spacing w:val="-5"/>
                <w:kern w:val="24"/>
                <w:sz w:val="18"/>
                <w:szCs w:val="18"/>
                <w:lang w:bidi="ar-SA"/>
              </w:rPr>
              <w:t>To be Completed by Planner, Faculty, or Others Who May Control Educational Content</w:t>
            </w:r>
          </w:p>
          <w:p w14:paraId="4CE03E46" w14:textId="77777777" w:rsidR="0001479B" w:rsidRPr="00C118FC" w:rsidRDefault="0001479B" w:rsidP="0001479B">
            <w:pPr>
              <w:spacing w:before="120" w:after="0" w:line="240" w:lineRule="auto"/>
              <w:ind w:right="256"/>
              <w:rPr>
                <w:rFonts w:ascii="Arial" w:hAnsi="Arial" w:cs="Arial"/>
                <w:sz w:val="36"/>
                <w:szCs w:val="36"/>
                <w:lang w:bidi="ar-SA"/>
              </w:rPr>
            </w:pPr>
            <w:r w:rsidRPr="00C118FC">
              <w:rPr>
                <w:rFonts w:ascii="Arial" w:hAnsi="Arial" w:cs="Arial"/>
                <w:color w:val="000000"/>
                <w:spacing w:val="-5"/>
                <w:kern w:val="24"/>
                <w:sz w:val="18"/>
                <w:szCs w:val="18"/>
                <w:lang w:bidi="ar-SA"/>
              </w:rPr>
              <w:t xml:space="preserve">Please disclose </w:t>
            </w:r>
            <w:r w:rsidRPr="00C118FC">
              <w:rPr>
                <w:rFonts w:ascii="Arial" w:hAnsi="Arial" w:cs="Arial"/>
                <w:b/>
                <w:bCs/>
                <w:color w:val="000000"/>
                <w:spacing w:val="-5"/>
                <w:kern w:val="24"/>
                <w:sz w:val="18"/>
                <w:szCs w:val="18"/>
                <w:lang w:bidi="ar-SA"/>
              </w:rPr>
              <w:t xml:space="preserve">all financial relationships </w:t>
            </w:r>
            <w:r w:rsidRPr="00C118FC">
              <w:rPr>
                <w:rFonts w:ascii="Arial" w:hAnsi="Arial" w:cs="Arial"/>
                <w:color w:val="000000"/>
                <w:spacing w:val="-5"/>
                <w:kern w:val="24"/>
                <w:sz w:val="18"/>
                <w:szCs w:val="18"/>
                <w:lang w:bidi="ar-SA"/>
              </w:rPr>
              <w:t xml:space="preserve">that you have had in the </w:t>
            </w:r>
            <w:r w:rsidRPr="00285F0B">
              <w:rPr>
                <w:rFonts w:ascii="Arial" w:hAnsi="Arial" w:cs="Arial"/>
                <w:color w:val="000000"/>
                <w:spacing w:val="-5"/>
                <w:kern w:val="24"/>
                <w:sz w:val="18"/>
                <w:szCs w:val="18"/>
                <w:u w:val="single"/>
                <w:lang w:bidi="ar-SA"/>
              </w:rPr>
              <w:t>past 24 months</w:t>
            </w:r>
            <w:r w:rsidRPr="00C118FC">
              <w:rPr>
                <w:rFonts w:ascii="Arial" w:hAnsi="Arial" w:cs="Arial"/>
                <w:color w:val="000000"/>
                <w:spacing w:val="-5"/>
                <w:kern w:val="24"/>
                <w:sz w:val="18"/>
                <w:szCs w:val="18"/>
                <w:lang w:bidi="ar-SA"/>
              </w:rPr>
              <w:t xml:space="preserve"> with </w:t>
            </w:r>
            <w:r w:rsidRPr="00285F0B">
              <w:rPr>
                <w:rFonts w:ascii="Arial" w:hAnsi="Arial" w:cs="Arial"/>
                <w:b/>
                <w:bCs/>
                <w:color w:val="000000"/>
                <w:spacing w:val="-5"/>
                <w:kern w:val="24"/>
                <w:sz w:val="18"/>
                <w:szCs w:val="18"/>
                <w:lang w:bidi="ar-SA"/>
              </w:rPr>
              <w:t>ineligible companies</w:t>
            </w:r>
            <w:r w:rsidRPr="00C118FC">
              <w:rPr>
                <w:rFonts w:ascii="Arial" w:hAnsi="Arial" w:cs="Arial"/>
                <w:color w:val="000000"/>
                <w:spacing w:val="-5"/>
                <w:kern w:val="24"/>
                <w:sz w:val="18"/>
                <w:szCs w:val="18"/>
                <w:lang w:bidi="ar-SA"/>
              </w:rPr>
              <w:t xml:space="preserve"> (see definition below).</w:t>
            </w:r>
            <w:r w:rsidRPr="00C118FC">
              <w:rPr>
                <w:rFonts w:ascii="Arial" w:hAnsi="Arial" w:cs="Arial"/>
                <w:color w:val="000000"/>
                <w:spacing w:val="-5"/>
                <w:kern w:val="24"/>
                <w:sz w:val="18"/>
                <w:szCs w:val="18"/>
                <w:lang w:bidi="ar-SA"/>
              </w:rPr>
              <w:br/>
              <w:t xml:space="preserve">For each financial relationship, enter the name of the ineligible company and the nature of the financial relationship(s). There is no minimum financial threshold; we ask that you disclose all financial relationships, regardless of the amount, with ineligible companies. You should disclose </w:t>
            </w:r>
            <w:r w:rsidRPr="006E5F02">
              <w:rPr>
                <w:rFonts w:ascii="Arial" w:hAnsi="Arial" w:cs="Arial"/>
                <w:b/>
                <w:bCs/>
                <w:color w:val="000000"/>
                <w:spacing w:val="-5"/>
                <w:kern w:val="24"/>
                <w:sz w:val="18"/>
                <w:szCs w:val="18"/>
                <w:lang w:bidi="ar-SA"/>
              </w:rPr>
              <w:t>all</w:t>
            </w:r>
            <w:r w:rsidRPr="00C118FC">
              <w:rPr>
                <w:rFonts w:ascii="Arial" w:hAnsi="Arial" w:cs="Arial"/>
                <w:color w:val="000000"/>
                <w:spacing w:val="-5"/>
                <w:kern w:val="24"/>
                <w:sz w:val="18"/>
                <w:szCs w:val="18"/>
                <w:lang w:bidi="ar-SA"/>
              </w:rPr>
              <w:t xml:space="preserve"> financial relationships regardless of the potential relevance of each relationship to the education. </w:t>
            </w:r>
          </w:p>
        </w:tc>
      </w:tr>
      <w:tr w:rsidR="0001479B" w:rsidRPr="00C118FC" w14:paraId="34859064" w14:textId="77777777" w:rsidTr="00EE2C91">
        <w:trPr>
          <w:trHeight w:val="2243"/>
        </w:trPr>
        <w:tc>
          <w:tcPr>
            <w:tcW w:w="3580" w:type="dxa"/>
            <w:gridSpan w:val="2"/>
            <w:tcBorders>
              <w:top w:val="single" w:sz="24" w:space="0" w:color="FFFFFF"/>
              <w:left w:val="single" w:sz="8" w:space="0" w:color="FFFFFF"/>
              <w:bottom w:val="single" w:sz="8" w:space="0" w:color="FFFFFF"/>
              <w:right w:val="single" w:sz="8" w:space="0" w:color="FFFFFF"/>
            </w:tcBorders>
            <w:shd w:val="clear" w:color="auto" w:fill="DCE6F2"/>
            <w:tcMar>
              <w:top w:w="115" w:type="dxa"/>
              <w:left w:w="108" w:type="dxa"/>
              <w:bottom w:w="115" w:type="dxa"/>
              <w:right w:w="108" w:type="dxa"/>
            </w:tcMar>
            <w:hideMark/>
          </w:tcPr>
          <w:p w14:paraId="18912C5E" w14:textId="77777777" w:rsidR="0001479B" w:rsidRPr="00C118FC" w:rsidRDefault="0001479B" w:rsidP="0001479B">
            <w:pPr>
              <w:spacing w:before="40" w:after="0" w:line="240" w:lineRule="auto"/>
              <w:rPr>
                <w:rFonts w:ascii="Arial" w:hAnsi="Arial" w:cs="Arial"/>
                <w:sz w:val="36"/>
                <w:szCs w:val="36"/>
                <w:lang w:bidi="ar-SA"/>
              </w:rPr>
            </w:pPr>
            <w:r w:rsidRPr="00C118FC">
              <w:rPr>
                <w:rFonts w:ascii="Arial" w:hAnsi="Arial" w:cs="Arial"/>
                <w:b/>
                <w:bCs/>
                <w:color w:val="000000"/>
                <w:kern w:val="24"/>
                <w:sz w:val="18"/>
                <w:szCs w:val="18"/>
                <w:lang w:bidi="ar-SA"/>
              </w:rPr>
              <w:t>Enter the Name of Ineligible Company</w:t>
            </w:r>
          </w:p>
          <w:p w14:paraId="145FC374"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 xml:space="preserve">An </w:t>
            </w:r>
            <w:r w:rsidRPr="00C118FC">
              <w:rPr>
                <w:rFonts w:ascii="Arial" w:hAnsi="Arial" w:cs="Arial"/>
                <w:b/>
                <w:bCs/>
                <w:color w:val="000000"/>
                <w:kern w:val="24"/>
                <w:sz w:val="16"/>
                <w:szCs w:val="16"/>
                <w:lang w:bidi="ar-SA"/>
              </w:rPr>
              <w:t>ineligible company</w:t>
            </w:r>
            <w:r w:rsidRPr="00C118FC">
              <w:rPr>
                <w:rFonts w:ascii="Arial" w:hAnsi="Arial" w:cs="Arial"/>
                <w:color w:val="000000"/>
                <w:kern w:val="24"/>
                <w:sz w:val="16"/>
                <w:szCs w:val="16"/>
                <w:lang w:bidi="ar-SA"/>
              </w:rPr>
              <w:t xml:space="preserve"> is any entity whose primary business is producing, marketing, selling, re-selling, or distributing healthcare products used by or on patients.</w:t>
            </w:r>
          </w:p>
          <w:p w14:paraId="38DA008C"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 xml:space="preserve">For specific examples of ineligible companies visit </w:t>
            </w:r>
            <w:r w:rsidRPr="00C118FC">
              <w:rPr>
                <w:rFonts w:ascii="Arial" w:hAnsi="Arial" w:cs="Arial"/>
                <w:b/>
                <w:bCs/>
                <w:color w:val="7030A0"/>
                <w:kern w:val="24"/>
                <w:sz w:val="16"/>
                <w:szCs w:val="16"/>
                <w:lang w:bidi="ar-SA"/>
              </w:rPr>
              <w:t>accme.org/standards</w:t>
            </w:r>
            <w:r w:rsidRPr="00C118FC">
              <w:rPr>
                <w:rFonts w:ascii="Arial" w:hAnsi="Arial" w:cs="Arial"/>
                <w:color w:val="7030A0"/>
                <w:kern w:val="24"/>
                <w:sz w:val="16"/>
                <w:szCs w:val="16"/>
                <w:lang w:bidi="ar-SA"/>
              </w:rPr>
              <w:t>.</w:t>
            </w:r>
            <w:r w:rsidRPr="00C118FC">
              <w:rPr>
                <w:rFonts w:ascii="Arial" w:hAnsi="Arial" w:cs="Arial"/>
                <w:color w:val="7030A0"/>
                <w:spacing w:val="-5"/>
                <w:kern w:val="24"/>
                <w:sz w:val="16"/>
                <w:szCs w:val="16"/>
                <w:lang w:bidi="ar-SA"/>
              </w:rPr>
              <w:t> </w:t>
            </w:r>
          </w:p>
        </w:tc>
        <w:tc>
          <w:tcPr>
            <w:tcW w:w="4540" w:type="dxa"/>
            <w:gridSpan w:val="2"/>
            <w:tcBorders>
              <w:top w:val="single" w:sz="24" w:space="0" w:color="FFFFFF"/>
              <w:left w:val="single" w:sz="8" w:space="0" w:color="FFFFFF"/>
              <w:bottom w:val="single" w:sz="8" w:space="0" w:color="FFFFFF"/>
              <w:right w:val="single" w:sz="8" w:space="0" w:color="FFFFFF"/>
            </w:tcBorders>
            <w:shd w:val="clear" w:color="auto" w:fill="DCE6F2"/>
            <w:tcMar>
              <w:top w:w="115" w:type="dxa"/>
              <w:left w:w="108" w:type="dxa"/>
              <w:bottom w:w="115" w:type="dxa"/>
              <w:right w:w="108" w:type="dxa"/>
            </w:tcMar>
            <w:hideMark/>
          </w:tcPr>
          <w:p w14:paraId="1E53D8AC" w14:textId="77777777" w:rsidR="0001479B" w:rsidRPr="00C118FC" w:rsidRDefault="0001479B" w:rsidP="0001479B">
            <w:pPr>
              <w:spacing w:after="0" w:line="240" w:lineRule="auto"/>
              <w:rPr>
                <w:rFonts w:ascii="Arial" w:hAnsi="Arial" w:cs="Arial"/>
                <w:sz w:val="36"/>
                <w:szCs w:val="36"/>
                <w:lang w:bidi="ar-SA"/>
              </w:rPr>
            </w:pPr>
            <w:r w:rsidRPr="00C118FC">
              <w:rPr>
                <w:rFonts w:ascii="Arial" w:hAnsi="Arial" w:cs="Arial"/>
                <w:b/>
                <w:bCs/>
                <w:color w:val="000000"/>
                <w:kern w:val="24"/>
                <w:sz w:val="18"/>
                <w:szCs w:val="18"/>
                <w:lang w:bidi="ar-SA"/>
              </w:rPr>
              <w:t xml:space="preserve">Enter the Nature of Financial Relationship </w:t>
            </w:r>
          </w:p>
          <w:p w14:paraId="11AC01D9"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tc>
        <w:tc>
          <w:tcPr>
            <w:tcW w:w="2680" w:type="dxa"/>
            <w:tcBorders>
              <w:top w:val="single" w:sz="24" w:space="0" w:color="FFFFFF"/>
              <w:left w:val="single" w:sz="8" w:space="0" w:color="FFFFFF"/>
              <w:bottom w:val="single" w:sz="8" w:space="0" w:color="FFFFFF"/>
              <w:right w:val="single" w:sz="8" w:space="0" w:color="FFFFFF"/>
            </w:tcBorders>
            <w:shd w:val="clear" w:color="auto" w:fill="DCE6F2"/>
            <w:tcMar>
              <w:top w:w="115" w:type="dxa"/>
              <w:left w:w="108" w:type="dxa"/>
              <w:bottom w:w="115" w:type="dxa"/>
              <w:right w:w="108" w:type="dxa"/>
            </w:tcMar>
            <w:hideMark/>
          </w:tcPr>
          <w:p w14:paraId="0ECFA0A0" w14:textId="77777777" w:rsidR="0001479B" w:rsidRPr="00C118FC" w:rsidRDefault="0001479B" w:rsidP="0001479B">
            <w:pPr>
              <w:spacing w:after="0" w:line="240" w:lineRule="auto"/>
              <w:rPr>
                <w:rFonts w:ascii="Arial" w:hAnsi="Arial" w:cs="Arial"/>
                <w:sz w:val="36"/>
                <w:szCs w:val="36"/>
                <w:lang w:bidi="ar-SA"/>
              </w:rPr>
            </w:pPr>
            <w:r w:rsidRPr="00C118FC">
              <w:rPr>
                <w:rFonts w:ascii="Arial" w:hAnsi="Arial" w:cs="Arial"/>
                <w:b/>
                <w:bCs/>
                <w:color w:val="000000"/>
                <w:spacing w:val="-5"/>
                <w:kern w:val="24"/>
                <w:sz w:val="18"/>
                <w:szCs w:val="18"/>
                <w:lang w:bidi="ar-SA"/>
              </w:rPr>
              <w:t>Has the Relationship Ended?</w:t>
            </w:r>
          </w:p>
          <w:p w14:paraId="4E51D5D8"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 xml:space="preserve">If the financial relationship </w:t>
            </w:r>
            <w:proofErr w:type="gramStart"/>
            <w:r w:rsidRPr="00C118FC">
              <w:rPr>
                <w:rFonts w:ascii="Arial" w:hAnsi="Arial" w:cs="Arial"/>
                <w:color w:val="000000"/>
                <w:kern w:val="24"/>
                <w:sz w:val="16"/>
                <w:szCs w:val="16"/>
                <w:lang w:bidi="ar-SA"/>
              </w:rPr>
              <w:t>existed</w:t>
            </w:r>
            <w:proofErr w:type="gramEnd"/>
            <w:r w:rsidRPr="00C118FC">
              <w:rPr>
                <w:rFonts w:ascii="Arial" w:hAnsi="Arial" w:cs="Arial"/>
                <w:color w:val="000000"/>
                <w:kern w:val="24"/>
                <w:sz w:val="16"/>
                <w:szCs w:val="16"/>
                <w:lang w:bidi="ar-SA"/>
              </w:rPr>
              <w:t xml:space="preserve"> during the </w:t>
            </w:r>
            <w:r w:rsidRPr="00124DAE">
              <w:rPr>
                <w:rFonts w:ascii="Arial" w:hAnsi="Arial" w:cs="Arial"/>
                <w:b/>
                <w:bCs/>
                <w:color w:val="000000"/>
                <w:kern w:val="24"/>
                <w:sz w:val="16"/>
                <w:szCs w:val="16"/>
                <w:lang w:bidi="ar-SA"/>
              </w:rPr>
              <w:t>last 24 months</w:t>
            </w:r>
            <w:r w:rsidRPr="00C118FC">
              <w:rPr>
                <w:rFonts w:ascii="Arial" w:hAnsi="Arial" w:cs="Arial"/>
                <w:color w:val="000000"/>
                <w:kern w:val="24"/>
                <w:sz w:val="16"/>
                <w:szCs w:val="16"/>
                <w:lang w:bidi="ar-SA"/>
              </w:rPr>
              <w:t>, but has now ended, please check the box in this column. This will help the education staff determine if any mitigation steps need to be taken.</w:t>
            </w:r>
          </w:p>
        </w:tc>
      </w:tr>
      <w:tr w:rsidR="0001479B" w:rsidRPr="00C118FC" w14:paraId="66B13B49"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FDEADA"/>
            <w:tcMar>
              <w:top w:w="15" w:type="dxa"/>
              <w:left w:w="108" w:type="dxa"/>
              <w:bottom w:w="0" w:type="dxa"/>
              <w:right w:w="108" w:type="dxa"/>
            </w:tcMar>
            <w:vAlign w:val="center"/>
            <w:hideMark/>
          </w:tcPr>
          <w:p w14:paraId="03012CC4"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18"/>
                <w:szCs w:val="18"/>
                <w:lang w:bidi="ar-SA"/>
              </w:rPr>
              <w:t>Example: ABC Company</w:t>
            </w: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FDEADA"/>
            <w:tcMar>
              <w:top w:w="15" w:type="dxa"/>
              <w:left w:w="108" w:type="dxa"/>
              <w:bottom w:w="0" w:type="dxa"/>
              <w:right w:w="108" w:type="dxa"/>
            </w:tcMar>
            <w:vAlign w:val="center"/>
            <w:hideMark/>
          </w:tcPr>
          <w:p w14:paraId="5F1F05E9"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18"/>
                <w:szCs w:val="18"/>
                <w:lang w:bidi="ar-SA"/>
              </w:rPr>
              <w:t>Consultant</w:t>
            </w:r>
          </w:p>
        </w:tc>
        <w:tc>
          <w:tcPr>
            <w:tcW w:w="268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08" w:type="dxa"/>
              <w:bottom w:w="0" w:type="dxa"/>
              <w:right w:w="108" w:type="dxa"/>
            </w:tcMar>
            <w:vAlign w:val="center"/>
            <w:hideMark/>
          </w:tcPr>
          <w:p w14:paraId="4432AA04" w14:textId="5F101AFE" w:rsidR="0001479B" w:rsidRPr="00C118FC" w:rsidRDefault="00000000" w:rsidP="0001479B">
            <w:pPr>
              <w:spacing w:after="0" w:line="240" w:lineRule="auto"/>
              <w:jc w:val="center"/>
              <w:rPr>
                <w:rFonts w:ascii="Arial" w:hAnsi="Arial" w:cs="Arial"/>
                <w:sz w:val="36"/>
                <w:szCs w:val="36"/>
                <w:lang w:bidi="ar-SA"/>
              </w:rPr>
            </w:pPr>
            <w:sdt>
              <w:sdtPr>
                <w:rPr>
                  <w:rFonts w:asciiTheme="minorHAnsi" w:hAnsiTheme="minorHAnsi"/>
                  <w:b/>
                  <w:iCs/>
                </w:rPr>
                <w:id w:val="-1181582711"/>
                <w14:checkbox>
                  <w14:checked w14:val="1"/>
                  <w14:checkedState w14:val="2612" w14:font="MS Gothic"/>
                  <w14:uncheckedState w14:val="2610" w14:font="MS Gothic"/>
                </w14:checkbox>
              </w:sdtPr>
              <w:sdtContent>
                <w:r w:rsidR="0001479B">
                  <w:rPr>
                    <w:rFonts w:ascii="MS Gothic" w:eastAsia="MS Gothic" w:hAnsi="MS Gothic" w:hint="eastAsia"/>
                    <w:b/>
                    <w:iCs/>
                  </w:rPr>
                  <w:t>☒</w:t>
                </w:r>
              </w:sdtContent>
            </w:sdt>
          </w:p>
        </w:tc>
      </w:tr>
      <w:tr w:rsidR="0001479B" w:rsidRPr="00C118FC" w14:paraId="2C954B73"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383C4593"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7B45DB03"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41EFEE49" w14:textId="1CE8A5DC" w:rsidR="0001479B" w:rsidRPr="00C118FC" w:rsidRDefault="00000000" w:rsidP="0001479B">
            <w:pPr>
              <w:spacing w:after="0" w:line="240" w:lineRule="auto"/>
              <w:jc w:val="center"/>
              <w:rPr>
                <w:rFonts w:ascii="Arial" w:hAnsi="Arial" w:cs="Arial"/>
                <w:sz w:val="36"/>
                <w:szCs w:val="36"/>
                <w:lang w:bidi="ar-SA"/>
              </w:rPr>
            </w:pPr>
            <w:sdt>
              <w:sdtPr>
                <w:rPr>
                  <w:rFonts w:asciiTheme="minorHAnsi" w:hAnsiTheme="minorHAnsi"/>
                  <w:b/>
                  <w:iCs/>
                </w:rPr>
                <w:id w:val="-1500036148"/>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4192404A"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767C47F3"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18E138EE"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1351BB7C" w14:textId="52D434ED" w:rsidR="0001479B" w:rsidRPr="00C118FC" w:rsidRDefault="00000000" w:rsidP="0001479B">
            <w:pPr>
              <w:spacing w:after="0" w:line="240" w:lineRule="auto"/>
              <w:jc w:val="center"/>
              <w:rPr>
                <w:rFonts w:ascii="Arial" w:hAnsi="Arial" w:cs="Arial"/>
                <w:sz w:val="36"/>
                <w:szCs w:val="36"/>
                <w:lang w:bidi="ar-SA"/>
              </w:rPr>
            </w:pPr>
            <w:sdt>
              <w:sdtPr>
                <w:rPr>
                  <w:rFonts w:asciiTheme="minorHAnsi" w:hAnsiTheme="minorHAnsi"/>
                  <w:b/>
                  <w:iCs/>
                </w:rPr>
                <w:id w:val="1214161591"/>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484CFB45"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22B93239"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35C8784B"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66BBA8F0" w14:textId="706DF31E" w:rsidR="0001479B" w:rsidRPr="00C118FC" w:rsidRDefault="00000000" w:rsidP="0001479B">
            <w:pPr>
              <w:spacing w:after="0" w:line="240" w:lineRule="auto"/>
              <w:jc w:val="center"/>
              <w:rPr>
                <w:rFonts w:ascii="Times New Roman" w:hAnsi="Times New Roman"/>
                <w:sz w:val="20"/>
                <w:szCs w:val="20"/>
                <w:lang w:bidi="ar-SA"/>
              </w:rPr>
            </w:pPr>
            <w:sdt>
              <w:sdtPr>
                <w:rPr>
                  <w:rFonts w:asciiTheme="minorHAnsi" w:hAnsiTheme="minorHAnsi"/>
                  <w:b/>
                  <w:iCs/>
                </w:rPr>
                <w:id w:val="1677612833"/>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33E3C60B"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4C50581D"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41512667"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613B1D66" w14:textId="5EE2E815" w:rsidR="0001479B" w:rsidRPr="00C118FC" w:rsidRDefault="00000000" w:rsidP="0001479B">
            <w:pPr>
              <w:spacing w:after="0" w:line="240" w:lineRule="auto"/>
              <w:jc w:val="center"/>
              <w:rPr>
                <w:rFonts w:ascii="Times New Roman" w:hAnsi="Times New Roman"/>
                <w:sz w:val="20"/>
                <w:szCs w:val="20"/>
                <w:lang w:bidi="ar-SA"/>
              </w:rPr>
            </w:pPr>
            <w:sdt>
              <w:sdtPr>
                <w:rPr>
                  <w:rFonts w:asciiTheme="minorHAnsi" w:hAnsiTheme="minorHAnsi"/>
                  <w:b/>
                  <w:iCs/>
                </w:rPr>
                <w:id w:val="-1977054718"/>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07C26370"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443174BB"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3857F084"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20B2D5D7" w14:textId="2B2A3FC1" w:rsidR="0001479B" w:rsidRPr="00C118FC" w:rsidRDefault="00000000" w:rsidP="0001479B">
            <w:pPr>
              <w:spacing w:after="0" w:line="240" w:lineRule="auto"/>
              <w:jc w:val="center"/>
              <w:rPr>
                <w:rFonts w:ascii="Times New Roman" w:hAnsi="Times New Roman"/>
                <w:sz w:val="20"/>
                <w:szCs w:val="20"/>
                <w:lang w:bidi="ar-SA"/>
              </w:rPr>
            </w:pPr>
            <w:sdt>
              <w:sdtPr>
                <w:rPr>
                  <w:rFonts w:asciiTheme="minorHAnsi" w:hAnsiTheme="minorHAnsi"/>
                  <w:b/>
                  <w:iCs/>
                </w:rPr>
                <w:id w:val="-2082677827"/>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5D855EE2"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476D7A5B"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4DFBD784"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5187B05A" w14:textId="4471D190" w:rsidR="0001479B" w:rsidRPr="00C118FC" w:rsidRDefault="00000000" w:rsidP="0001479B">
            <w:pPr>
              <w:spacing w:after="0" w:line="240" w:lineRule="auto"/>
              <w:jc w:val="center"/>
              <w:rPr>
                <w:rFonts w:ascii="Times New Roman" w:hAnsi="Times New Roman"/>
                <w:sz w:val="20"/>
                <w:szCs w:val="20"/>
                <w:lang w:bidi="ar-SA"/>
              </w:rPr>
            </w:pPr>
            <w:sdt>
              <w:sdtPr>
                <w:rPr>
                  <w:rFonts w:asciiTheme="minorHAnsi" w:hAnsiTheme="minorHAnsi"/>
                  <w:b/>
                  <w:iCs/>
                </w:rPr>
                <w:id w:val="498629666"/>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71556E8B"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6095FD69"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752781E7"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07AF762E" w14:textId="1F5D4A13" w:rsidR="0001479B" w:rsidRPr="00C118FC" w:rsidRDefault="00000000" w:rsidP="0001479B">
            <w:pPr>
              <w:spacing w:after="0" w:line="240" w:lineRule="auto"/>
              <w:jc w:val="center"/>
              <w:rPr>
                <w:rFonts w:ascii="Times New Roman" w:hAnsi="Times New Roman"/>
                <w:sz w:val="20"/>
                <w:szCs w:val="20"/>
                <w:lang w:bidi="ar-SA"/>
              </w:rPr>
            </w:pPr>
            <w:sdt>
              <w:sdtPr>
                <w:rPr>
                  <w:rFonts w:asciiTheme="minorHAnsi" w:hAnsiTheme="minorHAnsi"/>
                  <w:b/>
                  <w:iCs/>
                </w:rPr>
                <w:id w:val="-1157526161"/>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43942C1E"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757EAE4C"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17F197B7"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2A5615EF" w14:textId="75C161E4" w:rsidR="0001479B" w:rsidRPr="00C118FC" w:rsidRDefault="00000000" w:rsidP="0001479B">
            <w:pPr>
              <w:spacing w:after="0" w:line="240" w:lineRule="auto"/>
              <w:jc w:val="center"/>
              <w:rPr>
                <w:rFonts w:ascii="Times New Roman" w:hAnsi="Times New Roman"/>
                <w:sz w:val="20"/>
                <w:szCs w:val="20"/>
                <w:lang w:bidi="ar-SA"/>
              </w:rPr>
            </w:pPr>
            <w:sdt>
              <w:sdtPr>
                <w:rPr>
                  <w:rFonts w:asciiTheme="minorHAnsi" w:hAnsiTheme="minorHAnsi"/>
                  <w:b/>
                  <w:iCs/>
                </w:rPr>
                <w:id w:val="-1310789043"/>
                <w14:checkbox>
                  <w14:checked w14:val="0"/>
                  <w14:checkedState w14:val="2612" w14:font="MS Gothic"/>
                  <w14:uncheckedState w14:val="2610" w14:font="MS Gothic"/>
                </w14:checkbox>
              </w:sdtPr>
              <w:sdtContent>
                <w:r w:rsidR="0001479B" w:rsidRPr="00C118FC">
                  <w:rPr>
                    <w:rFonts w:ascii="Segoe UI Symbol" w:hAnsi="Segoe UI Symbol" w:cs="Segoe UI Symbol"/>
                    <w:b/>
                    <w:iCs/>
                  </w:rPr>
                  <w:t>☐</w:t>
                </w:r>
              </w:sdtContent>
            </w:sdt>
          </w:p>
        </w:tc>
      </w:tr>
      <w:tr w:rsidR="0001479B" w:rsidRPr="00C118FC" w14:paraId="6BCDA08E" w14:textId="77777777" w:rsidTr="0001479B">
        <w:trPr>
          <w:trHeight w:val="357"/>
        </w:trPr>
        <w:tc>
          <w:tcPr>
            <w:tcW w:w="560" w:type="dxa"/>
            <w:tcBorders>
              <w:top w:val="single" w:sz="8" w:space="0" w:color="FFFFFF"/>
              <w:left w:val="single" w:sz="8" w:space="0" w:color="FFFFFF"/>
              <w:bottom w:val="single" w:sz="8" w:space="0" w:color="FFFFFF"/>
              <w:right w:val="single" w:sz="8" w:space="0" w:color="FFFFFF"/>
            </w:tcBorders>
            <w:shd w:val="clear" w:color="auto" w:fill="DCE6F2"/>
            <w:tcMar>
              <w:top w:w="15" w:type="dxa"/>
              <w:left w:w="108" w:type="dxa"/>
              <w:bottom w:w="0" w:type="dxa"/>
              <w:right w:w="108" w:type="dxa"/>
            </w:tcMar>
            <w:vAlign w:val="center"/>
            <w:hideMark/>
          </w:tcPr>
          <w:p w14:paraId="266D60E1" w14:textId="1EDB0F13"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r w:rsidR="00EE2C91" w:rsidRPr="00C118FC">
              <w:rPr>
                <w:rFonts w:asciiTheme="minorHAnsi" w:hAnsiTheme="minorHAnsi"/>
                <w:b/>
                <w:iCs/>
              </w:rPr>
              <w:t xml:space="preserve"> </w:t>
            </w:r>
            <w:sdt>
              <w:sdtPr>
                <w:rPr>
                  <w:rFonts w:asciiTheme="minorHAnsi" w:hAnsiTheme="minorHAnsi"/>
                  <w:b/>
                  <w:iCs/>
                </w:rPr>
                <w:id w:val="-740089662"/>
                <w14:checkbox>
                  <w14:checked w14:val="0"/>
                  <w14:checkedState w14:val="2612" w14:font="MS Gothic"/>
                  <w14:uncheckedState w14:val="2610" w14:font="MS Gothic"/>
                </w14:checkbox>
              </w:sdtPr>
              <w:sdtContent>
                <w:r w:rsidR="00124C68">
                  <w:rPr>
                    <w:rFonts w:ascii="MS Gothic" w:eastAsia="MS Gothic" w:hAnsi="MS Gothic" w:hint="eastAsia"/>
                    <w:b/>
                    <w:iCs/>
                  </w:rPr>
                  <w:t>☐</w:t>
                </w:r>
              </w:sdtContent>
            </w:sdt>
          </w:p>
        </w:tc>
        <w:tc>
          <w:tcPr>
            <w:tcW w:w="10240" w:type="dxa"/>
            <w:gridSpan w:val="4"/>
            <w:tcBorders>
              <w:top w:val="single" w:sz="8" w:space="0" w:color="FFFFFF"/>
              <w:left w:val="single" w:sz="8" w:space="0" w:color="FFFFFF"/>
              <w:bottom w:val="single" w:sz="8" w:space="0" w:color="FFFFFF"/>
              <w:right w:val="single" w:sz="8" w:space="0" w:color="FFFFFF"/>
            </w:tcBorders>
            <w:shd w:val="clear" w:color="auto" w:fill="DCE6F2"/>
            <w:tcMar>
              <w:top w:w="15" w:type="dxa"/>
              <w:left w:w="108" w:type="dxa"/>
              <w:bottom w:w="0" w:type="dxa"/>
              <w:right w:w="108" w:type="dxa"/>
            </w:tcMar>
            <w:vAlign w:val="center"/>
            <w:hideMark/>
          </w:tcPr>
          <w:p w14:paraId="4D2A5361" w14:textId="77777777" w:rsidR="0001479B" w:rsidRPr="00C118FC" w:rsidRDefault="0001479B" w:rsidP="0001479B">
            <w:pPr>
              <w:spacing w:before="40" w:after="120" w:line="220" w:lineRule="exact"/>
              <w:rPr>
                <w:rFonts w:ascii="Arial" w:hAnsi="Arial" w:cs="Arial"/>
                <w:sz w:val="36"/>
                <w:szCs w:val="36"/>
                <w:lang w:bidi="ar-SA"/>
              </w:rPr>
            </w:pPr>
            <w:r w:rsidRPr="00C118FC">
              <w:rPr>
                <w:rFonts w:ascii="Arial" w:hAnsi="Arial" w:cs="Arial"/>
                <w:color w:val="000000"/>
                <w:kern w:val="24"/>
                <w:sz w:val="18"/>
                <w:szCs w:val="18"/>
                <w:lang w:bidi="ar-SA"/>
              </w:rPr>
              <w:t xml:space="preserve">In the past 24 months, I have </w:t>
            </w:r>
            <w:r w:rsidRPr="00124DAE">
              <w:rPr>
                <w:rFonts w:ascii="Arial" w:hAnsi="Arial" w:cs="Arial"/>
                <w:b/>
                <w:bCs/>
                <w:color w:val="000000"/>
                <w:kern w:val="24"/>
                <w:sz w:val="18"/>
                <w:szCs w:val="18"/>
                <w:lang w:bidi="ar-SA"/>
              </w:rPr>
              <w:t>not</w:t>
            </w:r>
            <w:r w:rsidRPr="00C118FC">
              <w:rPr>
                <w:rFonts w:ascii="Arial" w:hAnsi="Arial" w:cs="Arial"/>
                <w:color w:val="000000"/>
                <w:kern w:val="24"/>
                <w:sz w:val="18"/>
                <w:szCs w:val="18"/>
                <w:lang w:bidi="ar-SA"/>
              </w:rPr>
              <w:t xml:space="preserve"> had </w:t>
            </w:r>
            <w:r w:rsidRPr="00C118FC">
              <w:rPr>
                <w:rFonts w:ascii="Arial" w:hAnsi="Arial" w:cs="Arial"/>
                <w:b/>
                <w:bCs/>
                <w:color w:val="000000"/>
                <w:kern w:val="24"/>
                <w:sz w:val="18"/>
                <w:szCs w:val="18"/>
                <w:lang w:bidi="ar-SA"/>
              </w:rPr>
              <w:t>any</w:t>
            </w:r>
            <w:r w:rsidRPr="00C118FC">
              <w:rPr>
                <w:rFonts w:ascii="Arial" w:hAnsi="Arial" w:cs="Arial"/>
                <w:color w:val="000000"/>
                <w:kern w:val="24"/>
                <w:sz w:val="18"/>
                <w:szCs w:val="18"/>
                <w:lang w:bidi="ar-SA"/>
              </w:rPr>
              <w:t xml:space="preserve"> financial relationships with any ineligible companies.</w:t>
            </w:r>
          </w:p>
        </w:tc>
      </w:tr>
      <w:tr w:rsidR="0001479B" w:rsidRPr="00C118FC" w14:paraId="21004A90" w14:textId="77777777" w:rsidTr="0001479B">
        <w:trPr>
          <w:trHeight w:val="352"/>
        </w:trPr>
        <w:tc>
          <w:tcPr>
            <w:tcW w:w="7100" w:type="dxa"/>
            <w:gridSpan w:val="3"/>
            <w:tcBorders>
              <w:top w:val="single" w:sz="8" w:space="0" w:color="FFFFFF"/>
              <w:left w:val="single" w:sz="8" w:space="0" w:color="FFFFFF"/>
              <w:bottom w:val="single" w:sz="8" w:space="0" w:color="FFFFFF"/>
              <w:right w:val="single" w:sz="8" w:space="0" w:color="000000"/>
            </w:tcBorders>
            <w:shd w:val="clear" w:color="auto" w:fill="DCE6F2"/>
            <w:tcMar>
              <w:top w:w="15" w:type="dxa"/>
              <w:left w:w="108" w:type="dxa"/>
              <w:bottom w:w="0" w:type="dxa"/>
              <w:right w:w="108" w:type="dxa"/>
            </w:tcMar>
            <w:vAlign w:val="center"/>
            <w:hideMark/>
          </w:tcPr>
          <w:p w14:paraId="4A954C24"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b/>
                <w:bCs/>
                <w:color w:val="000000"/>
                <w:spacing w:val="-5"/>
                <w:kern w:val="24"/>
                <w:sz w:val="20"/>
                <w:szCs w:val="20"/>
                <w:lang w:bidi="ar-SA"/>
              </w:rPr>
              <w:t>I attest that the above information is correct as of this date of submission.</w:t>
            </w:r>
          </w:p>
        </w:tc>
        <w:tc>
          <w:tcPr>
            <w:tcW w:w="3700" w:type="dxa"/>
            <w:gridSpan w:val="2"/>
            <w:tcBorders>
              <w:top w:val="single" w:sz="8" w:space="0" w:color="000000"/>
              <w:left w:val="single" w:sz="8" w:space="0" w:color="000000"/>
              <w:bottom w:val="single" w:sz="8" w:space="0" w:color="000000"/>
              <w:right w:val="single" w:sz="8" w:space="0" w:color="000000"/>
            </w:tcBorders>
            <w:shd w:val="clear" w:color="auto" w:fill="DBEEF4"/>
            <w:tcMar>
              <w:top w:w="15" w:type="dxa"/>
              <w:left w:w="108" w:type="dxa"/>
              <w:bottom w:w="0" w:type="dxa"/>
              <w:right w:w="108" w:type="dxa"/>
            </w:tcMar>
            <w:vAlign w:val="center"/>
            <w:hideMark/>
          </w:tcPr>
          <w:p w14:paraId="5C96D1ED" w14:textId="2290B3EB"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spacing w:val="-5"/>
                <w:kern w:val="24"/>
                <w:sz w:val="20"/>
                <w:szCs w:val="20"/>
                <w:highlight w:val="yellow"/>
                <w:lang w:bidi="ar-SA"/>
              </w:rPr>
              <w:t>Date</w:t>
            </w:r>
            <w:r w:rsidR="00764D05">
              <w:rPr>
                <w:rFonts w:ascii="Arial" w:hAnsi="Arial" w:cs="Arial"/>
                <w:color w:val="000000"/>
                <w:spacing w:val="-5"/>
                <w:kern w:val="24"/>
                <w:sz w:val="20"/>
                <w:szCs w:val="20"/>
                <w:lang w:bidi="ar-SA"/>
              </w:rPr>
              <w:t xml:space="preserve"> </w:t>
            </w:r>
          </w:p>
        </w:tc>
      </w:tr>
    </w:tbl>
    <w:p w14:paraId="710370B7" w14:textId="7124AF5F" w:rsidR="00A75551" w:rsidRDefault="00EE2C91">
      <w:r w:rsidRPr="00EE2C91">
        <w:rPr>
          <w:noProof/>
        </w:rPr>
        <mc:AlternateContent>
          <mc:Choice Requires="wps">
            <w:drawing>
              <wp:anchor distT="0" distB="0" distL="114300" distR="114300" simplePos="0" relativeHeight="251661312" behindDoc="0" locked="0" layoutInCell="1" allowOverlap="1" wp14:anchorId="2768C813" wp14:editId="41C9C4EC">
                <wp:simplePos x="0" y="0"/>
                <wp:positionH relativeFrom="margin">
                  <wp:align>left</wp:align>
                </wp:positionH>
                <wp:positionV relativeFrom="paragraph">
                  <wp:posOffset>5273675</wp:posOffset>
                </wp:positionV>
                <wp:extent cx="4351659" cy="361950"/>
                <wp:effectExtent l="0" t="0" r="0" b="0"/>
                <wp:wrapNone/>
                <wp:docPr id="34" name="Rectangle 33">
                  <a:extLst xmlns:a="http://schemas.openxmlformats.org/drawingml/2006/main">
                    <a:ext uri="{FF2B5EF4-FFF2-40B4-BE49-F238E27FC236}">
                      <a16:creationId xmlns:a16="http://schemas.microsoft.com/office/drawing/2014/main" id="{24804AC8-9B85-5745-874D-81BCA3CC169A}"/>
                    </a:ext>
                  </a:extLst>
                </wp:docPr>
                <wp:cNvGraphicFramePr/>
                <a:graphic xmlns:a="http://schemas.openxmlformats.org/drawingml/2006/main">
                  <a:graphicData uri="http://schemas.microsoft.com/office/word/2010/wordprocessingShape">
                    <wps:wsp>
                      <wps:cNvSpPr/>
                      <wps:spPr>
                        <a:xfrm>
                          <a:off x="0" y="0"/>
                          <a:ext cx="4351659" cy="361950"/>
                        </a:xfrm>
                        <a:prstGeom prst="rect">
                          <a:avLst/>
                        </a:prstGeom>
                      </wps:spPr>
                      <wps:txbx>
                        <w:txbxContent>
                          <w:p w14:paraId="564A97FA" w14:textId="77777777" w:rsidR="00EE2C91" w:rsidRDefault="00EE2C91" w:rsidP="00EE2C91">
                            <w:pPr>
                              <w:rPr>
                                <w:rFonts w:ascii="Arial" w:hAnsi="Arial" w:cs="Arial"/>
                                <w:color w:val="000000" w:themeColor="text1"/>
                                <w:kern w:val="24"/>
                                <w:sz w:val="14"/>
                                <w:szCs w:val="14"/>
                              </w:rPr>
                            </w:pPr>
                            <w:r>
                              <w:rPr>
                                <w:rFonts w:ascii="Arial" w:hAnsi="Arial" w:cs="Arial"/>
                                <w:color w:val="000000" w:themeColor="text1"/>
                                <w:kern w:val="24"/>
                                <w:sz w:val="14"/>
                                <w:szCs w:val="14"/>
                              </w:rPr>
                              <w:t>Adapted from the Toolkit for the Standards for Integrity and Independence in Accredited Continuing Education © 2020 by the Accreditation Council for Continuing Medical Education (ACCME®)</w:t>
                            </w:r>
                          </w:p>
                        </w:txbxContent>
                      </wps:txbx>
                      <wps:bodyPr wrap="square">
                        <a:noAutofit/>
                      </wps:bodyPr>
                    </wps:wsp>
                  </a:graphicData>
                </a:graphic>
                <wp14:sizeRelV relativeFrom="margin">
                  <wp14:pctHeight>0</wp14:pctHeight>
                </wp14:sizeRelV>
              </wp:anchor>
            </w:drawing>
          </mc:Choice>
          <mc:Fallback>
            <w:pict>
              <v:rect w14:anchorId="2768C813" id="Rectangle 33" o:spid="_x0000_s1026" style="position:absolute;margin-left:0;margin-top:415.25pt;width:342.65pt;height:2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" filled="f" stroked="f">
                <v:textbox>
                  <w:txbxContent>
                    <w:p w14:paraId="564A97FA" w14:textId="77777777" w:rsidR="00EE2C91" w:rsidRDefault="00EE2C91" w:rsidP="00EE2C91">
                      <w:pPr>
                        <w:rPr>
                          <w:rFonts w:ascii="Arial" w:hAnsi="Arial" w:cs="Arial"/>
                          <w:color w:val="000000" w:themeColor="text1"/>
                          <w:kern w:val="24"/>
                          <w:sz w:val="14"/>
                          <w:szCs w:val="14"/>
                        </w:rPr>
                      </w:pPr>
                      <w:r>
                        <w:rPr>
                          <w:rFonts w:ascii="Arial" w:hAnsi="Arial" w:cs="Arial"/>
                          <w:color w:val="000000" w:themeColor="text1"/>
                          <w:kern w:val="24"/>
                          <w:sz w:val="14"/>
                          <w:szCs w:val="14"/>
                        </w:rPr>
                        <w:t>Adapted from the Toolkit for the Standards for Integrity and Independence in Accredited Continuing Education © 2020 by the Accreditation Council for Continuing Medical Education (ACCME®)</w:t>
                      </w:r>
                    </w:p>
                  </w:txbxContent>
                </v:textbox>
                <w10:wrap anchorx="margin"/>
              </v:rect>
            </w:pict>
          </mc:Fallback>
        </mc:AlternateContent>
      </w:r>
    </w:p>
    <w:sectPr w:rsidR="00A75551" w:rsidSect="00746C35">
      <w:headerReference w:type="default" r:id="rId6"/>
      <w:pgSz w:w="12240" w:h="15840"/>
      <w:pgMar w:top="17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B8C0" w14:textId="77777777" w:rsidR="00573A26" w:rsidRDefault="00573A26" w:rsidP="00746C35">
      <w:pPr>
        <w:spacing w:after="0" w:line="240" w:lineRule="auto"/>
      </w:pPr>
      <w:r>
        <w:separator/>
      </w:r>
    </w:p>
  </w:endnote>
  <w:endnote w:type="continuationSeparator" w:id="0">
    <w:p w14:paraId="0C28173B" w14:textId="77777777" w:rsidR="00573A26" w:rsidRDefault="00573A26" w:rsidP="0074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1FEF" w14:textId="77777777" w:rsidR="00573A26" w:rsidRDefault="00573A26" w:rsidP="00746C35">
      <w:pPr>
        <w:spacing w:after="0" w:line="240" w:lineRule="auto"/>
      </w:pPr>
      <w:r>
        <w:separator/>
      </w:r>
    </w:p>
  </w:footnote>
  <w:footnote w:type="continuationSeparator" w:id="0">
    <w:p w14:paraId="2EFA71D3" w14:textId="77777777" w:rsidR="00573A26" w:rsidRDefault="00573A26" w:rsidP="0074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6491" w14:textId="5F16E5FA" w:rsidR="00746C35" w:rsidRDefault="00353900" w:rsidP="00353900">
    <w:pPr>
      <w:pStyle w:val="Header"/>
    </w:pPr>
    <w:r>
      <w:rPr>
        <w:noProof/>
        <w:sz w:val="20"/>
      </w:rPr>
      <w:drawing>
        <wp:inline distT="0" distB="0" distL="0" distR="0" wp14:anchorId="0C81A10F" wp14:editId="640C6BE1">
          <wp:extent cx="2286000" cy="5334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33400"/>
                  </a:xfrm>
                  <a:prstGeom prst="rect">
                    <a:avLst/>
                  </a:prstGeom>
                  <a:noFill/>
                  <a:ln>
                    <a:noFill/>
                  </a:ln>
                </pic:spPr>
              </pic:pic>
            </a:graphicData>
          </a:graphic>
        </wp:inline>
      </w:drawing>
    </w:r>
    <w:r w:rsidR="00285F0B">
      <w:rPr>
        <w:noProof/>
      </w:rPr>
      <w:drawing>
        <wp:anchor distT="0" distB="0" distL="114300" distR="114300" simplePos="0" relativeHeight="251661312" behindDoc="0" locked="0" layoutInCell="1" allowOverlap="1" wp14:anchorId="6DBE1B51" wp14:editId="78FA85F6">
          <wp:simplePos x="0" y="0"/>
          <wp:positionH relativeFrom="margin">
            <wp:posOffset>4946650</wp:posOffset>
          </wp:positionH>
          <wp:positionV relativeFrom="paragraph">
            <wp:posOffset>-349250</wp:posOffset>
          </wp:positionV>
          <wp:extent cx="1573787" cy="1114317"/>
          <wp:effectExtent l="0" t="0" r="762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3787" cy="11143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tLAwMjMwsTQAUko6SsGpxcWZ+XkgBYa1ADU5dN8sAAAA"/>
  </w:docVars>
  <w:rsids>
    <w:rsidRoot w:val="00A75551"/>
    <w:rsid w:val="0001479B"/>
    <w:rsid w:val="00124C68"/>
    <w:rsid w:val="00124DAE"/>
    <w:rsid w:val="001C4DD7"/>
    <w:rsid w:val="002578AB"/>
    <w:rsid w:val="00285F0B"/>
    <w:rsid w:val="002C3AF2"/>
    <w:rsid w:val="00353900"/>
    <w:rsid w:val="00573A26"/>
    <w:rsid w:val="00613662"/>
    <w:rsid w:val="0067484A"/>
    <w:rsid w:val="006961E1"/>
    <w:rsid w:val="006E5F02"/>
    <w:rsid w:val="0073269C"/>
    <w:rsid w:val="00746C35"/>
    <w:rsid w:val="00764D05"/>
    <w:rsid w:val="0079771C"/>
    <w:rsid w:val="007D5704"/>
    <w:rsid w:val="00804EAC"/>
    <w:rsid w:val="008A6B36"/>
    <w:rsid w:val="00934445"/>
    <w:rsid w:val="009C0138"/>
    <w:rsid w:val="00A75551"/>
    <w:rsid w:val="00B20750"/>
    <w:rsid w:val="00B614DB"/>
    <w:rsid w:val="00B7723A"/>
    <w:rsid w:val="00C70410"/>
    <w:rsid w:val="00EE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A6A7"/>
  <w15:chartTrackingRefBased/>
  <w15:docId w15:val="{72E4A22E-E7B2-4287-A07F-EAC27258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51"/>
    <w:pPr>
      <w:spacing w:after="200" w:line="276" w:lineRule="auto"/>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35"/>
    <w:rPr>
      <w:rFonts w:ascii="Calibri" w:eastAsia="Times New Roman" w:hAnsi="Calibri" w:cs="Times New Roman"/>
      <w:lang w:bidi="en-US"/>
    </w:rPr>
  </w:style>
  <w:style w:type="paragraph" w:styleId="Footer">
    <w:name w:val="footer"/>
    <w:basedOn w:val="Normal"/>
    <w:link w:val="FooterChar"/>
    <w:uiPriority w:val="99"/>
    <w:unhideWhenUsed/>
    <w:rsid w:val="00746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35"/>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6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2199</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Cheramie</dc:creator>
  <cp:keywords/>
  <dc:description/>
  <cp:lastModifiedBy>Brock, Amanda [JRDUS]</cp:lastModifiedBy>
  <cp:revision>3</cp:revision>
  <dcterms:created xsi:type="dcterms:W3CDTF">2026-04-02T19:45:00Z</dcterms:created>
  <dcterms:modified xsi:type="dcterms:W3CDTF">2026-04-02T19:45:00Z</dcterms:modified>
</cp:coreProperties>
</file>